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FC" w:rsidRDefault="008543FC" w:rsidP="008543FC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 w:rsidRPr="005806F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0F68F1" w:rsidRPr="000F68F1" w:rsidRDefault="000F68F1" w:rsidP="000F68F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F68F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F68F1" w:rsidRPr="000F68F1" w:rsidRDefault="000F68F1" w:rsidP="000F68F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F68F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68F1" w:rsidRPr="000F68F1" w:rsidRDefault="000F68F1" w:rsidP="000F68F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68F1">
        <w:rPr>
          <w:rFonts w:ascii="Times New Roman" w:hAnsi="Times New Roman"/>
          <w:sz w:val="28"/>
          <w:szCs w:val="28"/>
        </w:rPr>
        <w:t>город Краснодар «Управление</w:t>
      </w:r>
    </w:p>
    <w:p w:rsidR="000F68F1" w:rsidRPr="000F68F1" w:rsidRDefault="000F68F1" w:rsidP="000F68F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F68F1">
        <w:rPr>
          <w:rFonts w:ascii="Times New Roman" w:hAnsi="Times New Roman"/>
          <w:sz w:val="28"/>
          <w:szCs w:val="28"/>
        </w:rPr>
        <w:t>муниципальным имуществом»</w:t>
      </w:r>
    </w:p>
    <w:p w:rsidR="008543FC" w:rsidRDefault="008543FC" w:rsidP="007E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3FC" w:rsidRDefault="008543FC" w:rsidP="007E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4396" w:rsidRPr="000C4396" w:rsidRDefault="008543FC" w:rsidP="0070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  <w:r w:rsidR="001278EC" w:rsidRPr="000C439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278EC" w:rsidRPr="000C439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1278EC" w:rsidRPr="000C4396">
        <w:rPr>
          <w:rFonts w:ascii="Times New Roman" w:hAnsi="Times New Roman"/>
          <w:b/>
          <w:sz w:val="28"/>
          <w:szCs w:val="28"/>
        </w:rPr>
        <w:t xml:space="preserve"> </w:t>
      </w:r>
    </w:p>
    <w:p w:rsidR="000C4396" w:rsidRDefault="001278EC" w:rsidP="0070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 xml:space="preserve">образования город Краснодар </w:t>
      </w:r>
      <w:r w:rsidR="008543FC" w:rsidRPr="000C4396">
        <w:rPr>
          <w:rFonts w:ascii="Times New Roman" w:hAnsi="Times New Roman"/>
          <w:b/>
          <w:sz w:val="28"/>
          <w:szCs w:val="28"/>
        </w:rPr>
        <w:t xml:space="preserve">«Управление </w:t>
      </w:r>
      <w:proofErr w:type="gramStart"/>
      <w:r w:rsidR="008543FC" w:rsidRPr="000C4396">
        <w:rPr>
          <w:rFonts w:ascii="Times New Roman" w:hAnsi="Times New Roman"/>
          <w:b/>
          <w:sz w:val="28"/>
          <w:szCs w:val="28"/>
        </w:rPr>
        <w:t>муниципальным</w:t>
      </w:r>
      <w:proofErr w:type="gramEnd"/>
      <w:r w:rsidR="008543FC" w:rsidRPr="000C4396">
        <w:rPr>
          <w:rFonts w:ascii="Times New Roman" w:hAnsi="Times New Roman"/>
          <w:b/>
          <w:sz w:val="28"/>
          <w:szCs w:val="28"/>
        </w:rPr>
        <w:t xml:space="preserve"> </w:t>
      </w:r>
    </w:p>
    <w:p w:rsidR="007E7566" w:rsidRPr="000C4396" w:rsidRDefault="008543FC" w:rsidP="0070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имуществом»:</w:t>
      </w:r>
    </w:p>
    <w:p w:rsidR="00701933" w:rsidRDefault="00701933" w:rsidP="007019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68F1" w:rsidRPr="008543FC" w:rsidRDefault="000F68F1" w:rsidP="007019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3854"/>
        <w:gridCol w:w="1079"/>
        <w:gridCol w:w="1229"/>
        <w:gridCol w:w="1229"/>
        <w:gridCol w:w="1229"/>
      </w:tblGrid>
      <w:tr w:rsidR="007E7566" w:rsidRPr="00576ACD" w:rsidTr="000F68F1"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0F68F1" w:rsidRDefault="000F68F1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6A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E7566" w:rsidRPr="00576ACD" w:rsidTr="000F68F1"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  <w:vAlign w:val="center"/>
          </w:tcPr>
          <w:p w:rsidR="007E7566" w:rsidRPr="00576ACD" w:rsidRDefault="007E7566" w:rsidP="0029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7E7566" w:rsidRPr="000F68F1" w:rsidRDefault="007E7566" w:rsidP="000F68F1">
      <w:pPr>
        <w:spacing w:after="0" w:line="20" w:lineRule="exact"/>
        <w:rPr>
          <w:w w:val="33"/>
          <w:sz w:val="2"/>
          <w:szCs w:val="2"/>
        </w:rPr>
      </w:pPr>
    </w:p>
    <w:tbl>
      <w:tblPr>
        <w:tblW w:w="95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843"/>
        <w:gridCol w:w="10"/>
        <w:gridCol w:w="1079"/>
        <w:gridCol w:w="1229"/>
        <w:gridCol w:w="1229"/>
        <w:gridCol w:w="1229"/>
      </w:tblGrid>
      <w:tr w:rsidR="007E7566" w:rsidRPr="00576ACD" w:rsidTr="000F68F1">
        <w:trPr>
          <w:trHeight w:val="68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566" w:rsidRPr="00576ACD" w:rsidTr="000F68F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</w:tc>
      </w:tr>
      <w:tr w:rsidR="007E7566" w:rsidRPr="00576ACD" w:rsidTr="000F68F1">
        <w:trPr>
          <w:trHeight w:val="17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Проведение технической инвент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 xml:space="preserve">ризации объектов недвижимости, в </w:t>
            </w:r>
            <w:proofErr w:type="spellStart"/>
            <w:r w:rsidRPr="00576AC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76ACD">
              <w:rPr>
                <w:rFonts w:ascii="Times New Roman" w:hAnsi="Times New Roman"/>
                <w:sz w:val="24"/>
                <w:szCs w:val="24"/>
              </w:rPr>
              <w:t>. бесхозяйно</w:t>
            </w:r>
            <w:r w:rsidR="00295AF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295AFB">
              <w:rPr>
                <w:rFonts w:ascii="Times New Roman" w:hAnsi="Times New Roman"/>
                <w:sz w:val="24"/>
                <w:szCs w:val="24"/>
              </w:rPr>
              <w:t>а,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 xml:space="preserve"> изг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товление технических и кадастр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вых паспортов и другие расходы по управлению муниципальной (гос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дарственной) собственностью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Оценка стоимости права заключ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ния договора на пользование мун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 xml:space="preserve">ципальным имуществом, стоимости муниципального  имущества для расчета арендной платы </w:t>
            </w:r>
            <w:r w:rsidR="009451BD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 xml:space="preserve"> другие расходы по управлению муниц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пальной (государственной</w:t>
            </w:r>
            <w:r w:rsidR="000F68F1">
              <w:rPr>
                <w:rFonts w:ascii="Times New Roman" w:hAnsi="Times New Roman"/>
                <w:sz w:val="24"/>
                <w:szCs w:val="24"/>
              </w:rPr>
              <w:t>)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б</w:t>
            </w:r>
            <w:r w:rsidR="000F68F1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Оценка рыночной стоимости мун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ципального имущества и  имущ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ства, планируемого к приобрет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нию в муниципальную собстве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ность или изымаемого для муниц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пальных нужд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Проведение экспертизы, реценз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рование отчётов об оценке стоим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сти муниципального имущества и имущества, планируемого к прио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б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ретению в муниципальную со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б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ственность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Проведение экспертизы, реценз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рование отчётов об оценке земел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ных участков и прав землепольз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Оценка стоимости земельных участков, стоимости права закл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ю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 xml:space="preserve">чения договора аренды земельного </w:t>
            </w:r>
            <w:r w:rsidRPr="00576ACD">
              <w:rPr>
                <w:rFonts w:ascii="Times New Roman" w:hAnsi="Times New Roman"/>
                <w:sz w:val="24"/>
                <w:szCs w:val="24"/>
              </w:rPr>
              <w:lastRenderedPageBreak/>
              <w:t>участка, размера арендной платы за пользование земельным участком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295AFB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7566" w:rsidRPr="00576ACD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7566" w:rsidRPr="00576ACD">
              <w:rPr>
                <w:rFonts w:ascii="Times New Roman" w:hAnsi="Times New Roman"/>
                <w:sz w:val="24"/>
                <w:szCs w:val="24"/>
              </w:rPr>
              <w:t xml:space="preserve"> начальной цены предмета аукциона на право заключения д</w:t>
            </w:r>
            <w:r w:rsidR="007E7566" w:rsidRPr="00576ACD">
              <w:rPr>
                <w:rFonts w:ascii="Times New Roman" w:hAnsi="Times New Roman"/>
                <w:sz w:val="24"/>
                <w:szCs w:val="24"/>
              </w:rPr>
              <w:t>о</w:t>
            </w:r>
            <w:r w:rsidR="007E7566" w:rsidRPr="00576ACD">
              <w:rPr>
                <w:rFonts w:ascii="Times New Roman" w:hAnsi="Times New Roman"/>
                <w:sz w:val="24"/>
                <w:szCs w:val="24"/>
              </w:rPr>
              <w:t>говора о развитии застроенной те</w:t>
            </w:r>
            <w:r w:rsidR="007E7566" w:rsidRPr="00576ACD">
              <w:rPr>
                <w:rFonts w:ascii="Times New Roman" w:hAnsi="Times New Roman"/>
                <w:sz w:val="24"/>
                <w:szCs w:val="24"/>
              </w:rPr>
              <w:t>р</w:t>
            </w:r>
            <w:r w:rsidR="007E7566" w:rsidRPr="00576ACD"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Оценка земельных участков, из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маемых для государственных, м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ниципальных и иных нужд</w:t>
            </w:r>
          </w:p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295AFB" w:rsidRDefault="00E34C98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5AFB" w:rsidRPr="00295AFB">
              <w:rPr>
                <w:rFonts w:ascii="Times New Roman" w:hAnsi="Times New Roman"/>
                <w:sz w:val="24"/>
                <w:szCs w:val="24"/>
              </w:rPr>
              <w:t>роведение в соответствии с с</w:t>
            </w:r>
            <w:r w:rsidR="00295AFB" w:rsidRPr="00295AFB">
              <w:rPr>
                <w:rFonts w:ascii="Times New Roman" w:hAnsi="Times New Roman"/>
                <w:sz w:val="24"/>
                <w:szCs w:val="24"/>
              </w:rPr>
              <w:t>у</w:t>
            </w:r>
            <w:r w:rsidR="00295AFB" w:rsidRPr="00295AFB">
              <w:rPr>
                <w:rFonts w:ascii="Times New Roman" w:hAnsi="Times New Roman"/>
                <w:sz w:val="24"/>
                <w:szCs w:val="24"/>
              </w:rPr>
              <w:t>дебными постановлениями экспе</w:t>
            </w:r>
            <w:r w:rsidR="00295AFB" w:rsidRPr="00295AFB">
              <w:rPr>
                <w:rFonts w:ascii="Times New Roman" w:hAnsi="Times New Roman"/>
                <w:sz w:val="24"/>
                <w:szCs w:val="24"/>
              </w:rPr>
              <w:t>р</w:t>
            </w:r>
            <w:r w:rsidR="00295AFB" w:rsidRPr="00295AFB">
              <w:rPr>
                <w:rFonts w:ascii="Times New Roman" w:hAnsi="Times New Roman"/>
                <w:sz w:val="24"/>
                <w:szCs w:val="24"/>
              </w:rPr>
              <w:t xml:space="preserve">тиз о соответствии </w:t>
            </w:r>
            <w:r w:rsidR="00295AFB" w:rsidRPr="00A67241">
              <w:rPr>
                <w:rFonts w:ascii="Times New Roman" w:hAnsi="Times New Roman"/>
                <w:sz w:val="24"/>
                <w:szCs w:val="24"/>
              </w:rPr>
              <w:t>объектов им</w:t>
            </w:r>
            <w:r w:rsidR="00295AFB" w:rsidRPr="00A67241">
              <w:rPr>
                <w:rFonts w:ascii="Times New Roman" w:hAnsi="Times New Roman"/>
                <w:sz w:val="24"/>
                <w:szCs w:val="24"/>
              </w:rPr>
              <w:t>у</w:t>
            </w:r>
            <w:r w:rsidR="00295AFB" w:rsidRPr="00A67241">
              <w:rPr>
                <w:rFonts w:ascii="Times New Roman" w:hAnsi="Times New Roman"/>
                <w:sz w:val="24"/>
                <w:szCs w:val="24"/>
              </w:rPr>
              <w:t>щества</w:t>
            </w:r>
            <w:r w:rsidR="00295AFB" w:rsidRPr="00295AFB">
              <w:rPr>
                <w:rFonts w:ascii="Times New Roman" w:hAnsi="Times New Roman"/>
                <w:sz w:val="24"/>
                <w:szCs w:val="24"/>
              </w:rPr>
              <w:t xml:space="preserve"> строительным и другим нормам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Проведение работ по формиров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нию земельных участков, предп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лагаемых для предоставления гражданам, имеющим трёх и более детей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Выполнение работ по межхозя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й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ственному устройству и изготовл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нию документов на право польз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вания землёй для муниципальных учреждений и органов местного с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моуправления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E7566" w:rsidRPr="00576ACD" w:rsidTr="000F68F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FE1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FE1D12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сходно</w:t>
            </w:r>
            <w:r w:rsidR="000F68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E1D12" w:rsidRPr="00576ACD">
              <w:rPr>
                <w:rFonts w:ascii="Times New Roman" w:hAnsi="Times New Roman"/>
                <w:sz w:val="24"/>
                <w:szCs w:val="24"/>
              </w:rPr>
              <w:t>разреш</w:t>
            </w:r>
            <w:r w:rsidR="00FE1D12" w:rsidRPr="00576ACD">
              <w:rPr>
                <w:rFonts w:ascii="Times New Roman" w:hAnsi="Times New Roman"/>
                <w:sz w:val="24"/>
                <w:szCs w:val="24"/>
              </w:rPr>
              <w:t>и</w:t>
            </w:r>
            <w:r w:rsidR="00FE1D12" w:rsidRPr="00576ACD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="00FE1D12" w:rsidRPr="00576AC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FE1D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E1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ной документации для предоста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ления земельных участков на ко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н</w:t>
            </w:r>
            <w:r w:rsidRPr="00576ACD">
              <w:rPr>
                <w:rFonts w:ascii="Times New Roman" w:hAnsi="Times New Roman"/>
                <w:sz w:val="24"/>
                <w:szCs w:val="24"/>
              </w:rPr>
              <w:t>курсной основе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E7566" w:rsidRPr="00576ACD" w:rsidRDefault="007E7566" w:rsidP="000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8543FC" w:rsidRPr="008543FC" w:rsidRDefault="008543FC" w:rsidP="000F68F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43FC" w:rsidRPr="008543FC" w:rsidSect="007019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ED" w:rsidRDefault="00636DED" w:rsidP="00701933">
      <w:pPr>
        <w:spacing w:after="0" w:line="240" w:lineRule="auto"/>
      </w:pPr>
      <w:r>
        <w:separator/>
      </w:r>
    </w:p>
  </w:endnote>
  <w:endnote w:type="continuationSeparator" w:id="0">
    <w:p w:rsidR="00636DED" w:rsidRDefault="00636DED" w:rsidP="0070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ED" w:rsidRDefault="00636DED" w:rsidP="00701933">
      <w:pPr>
        <w:spacing w:after="0" w:line="240" w:lineRule="auto"/>
      </w:pPr>
      <w:r>
        <w:separator/>
      </w:r>
    </w:p>
  </w:footnote>
  <w:footnote w:type="continuationSeparator" w:id="0">
    <w:p w:rsidR="00636DED" w:rsidRDefault="00636DED" w:rsidP="0070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0893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5AFB" w:rsidRPr="00701933" w:rsidRDefault="00295AF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01933">
          <w:rPr>
            <w:rFonts w:ascii="Times New Roman" w:hAnsi="Times New Roman"/>
            <w:sz w:val="28"/>
            <w:szCs w:val="28"/>
          </w:rPr>
          <w:fldChar w:fldCharType="begin"/>
        </w:r>
        <w:r w:rsidRPr="0070193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01933">
          <w:rPr>
            <w:rFonts w:ascii="Times New Roman" w:hAnsi="Times New Roman"/>
            <w:sz w:val="28"/>
            <w:szCs w:val="28"/>
          </w:rPr>
          <w:fldChar w:fldCharType="separate"/>
        </w:r>
        <w:r w:rsidR="00FE1D12">
          <w:rPr>
            <w:rFonts w:ascii="Times New Roman" w:hAnsi="Times New Roman"/>
            <w:noProof/>
            <w:sz w:val="28"/>
            <w:szCs w:val="28"/>
          </w:rPr>
          <w:t>2</w:t>
        </w:r>
        <w:r w:rsidRPr="0070193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5AFB" w:rsidRDefault="00295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6"/>
    <w:rsid w:val="000B79E5"/>
    <w:rsid w:val="000C4396"/>
    <w:rsid w:val="000F68F1"/>
    <w:rsid w:val="001278EC"/>
    <w:rsid w:val="00295AFB"/>
    <w:rsid w:val="004739E3"/>
    <w:rsid w:val="00527911"/>
    <w:rsid w:val="00636DED"/>
    <w:rsid w:val="00701933"/>
    <w:rsid w:val="00722931"/>
    <w:rsid w:val="007E7566"/>
    <w:rsid w:val="008543FC"/>
    <w:rsid w:val="009451BD"/>
    <w:rsid w:val="00A67241"/>
    <w:rsid w:val="00E34C98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9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93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9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93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2C7C-D9F0-478D-AA08-37C43EA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Е. В.</dc:creator>
  <cp:lastModifiedBy>Гапша О.Н.</cp:lastModifiedBy>
  <cp:revision>7</cp:revision>
  <cp:lastPrinted>2014-09-05T11:56:00Z</cp:lastPrinted>
  <dcterms:created xsi:type="dcterms:W3CDTF">2014-09-03T13:54:00Z</dcterms:created>
  <dcterms:modified xsi:type="dcterms:W3CDTF">2014-09-08T08:25:00Z</dcterms:modified>
</cp:coreProperties>
</file>